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56D04" w14:textId="45CEF492" w:rsidR="000A27E2" w:rsidRDefault="000A27E2" w:rsidP="000A27E2">
      <w:pPr>
        <w:pStyle w:val="20"/>
        <w:shd w:val="clear" w:color="auto" w:fill="auto"/>
        <w:tabs>
          <w:tab w:val="left" w:pos="8930"/>
        </w:tabs>
        <w:spacing w:after="485" w:line="325" w:lineRule="exact"/>
        <w:jc w:val="right"/>
      </w:pPr>
      <w:r>
        <w:t>Приложение №1</w:t>
      </w:r>
    </w:p>
    <w:p w14:paraId="6C454237" w14:textId="7415D626" w:rsidR="00FB05BA" w:rsidRDefault="00CC08D9" w:rsidP="000A27E2">
      <w:pPr>
        <w:pStyle w:val="20"/>
        <w:shd w:val="clear" w:color="auto" w:fill="auto"/>
        <w:tabs>
          <w:tab w:val="left" w:pos="8930"/>
        </w:tabs>
        <w:spacing w:after="485" w:line="325" w:lineRule="exact"/>
      </w:pPr>
      <w:r>
        <w:t>Заявка</w:t>
      </w:r>
      <w:r w:rsidR="000A27E2">
        <w:br/>
      </w:r>
      <w:r>
        <w:t>на подключение к государственной информационной системе</w:t>
      </w:r>
      <w:r w:rsidR="000A27E2">
        <w:br/>
      </w:r>
      <w:r>
        <w:t>обязательного</w:t>
      </w:r>
      <w:r w:rsidR="000A27E2">
        <w:t xml:space="preserve"> </w:t>
      </w:r>
      <w:r>
        <w:t>медицинского страхования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5"/>
        <w:gridCol w:w="2646"/>
        <w:gridCol w:w="1276"/>
        <w:gridCol w:w="2395"/>
      </w:tblGrid>
      <w:tr w:rsidR="000A27E2" w:rsidRPr="000A27E2" w14:paraId="56B454CC" w14:textId="77777777" w:rsidTr="000A27E2">
        <w:trPr>
          <w:trHeight w:val="352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E8629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DC24F" w14:textId="3F96D042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  <w:tr w:rsidR="000A27E2" w:rsidRPr="000A27E2" w14:paraId="0312FC8D" w14:textId="77777777" w:rsidTr="000A27E2">
        <w:trPr>
          <w:trHeight w:val="352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5F8F0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ИНН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BFF6E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  <w:tr w:rsidR="000A27E2" w:rsidRPr="000A27E2" w14:paraId="09CB00BD" w14:textId="77777777" w:rsidTr="000A27E2">
        <w:trPr>
          <w:trHeight w:val="352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F5BAF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КПП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CED5D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  <w:tr w:rsidR="000A27E2" w:rsidRPr="000A27E2" w14:paraId="74691264" w14:textId="77777777" w:rsidTr="000A27E2">
        <w:trPr>
          <w:trHeight w:val="352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815DF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ОГРН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BE33B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  <w:tr w:rsidR="000A27E2" w:rsidRPr="000A27E2" w14:paraId="7A5DF993" w14:textId="77777777" w:rsidTr="000A27E2">
        <w:trPr>
          <w:trHeight w:val="1326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37CDC" w14:textId="41D08904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Код организации в соответствии с реестром участников бюджетного процесса, а также юридических лиц, н</w:t>
            </w:r>
            <w:r>
              <w:rPr>
                <w:rStyle w:val="295pt"/>
                <w:sz w:val="22"/>
                <w:szCs w:val="22"/>
              </w:rPr>
              <w:t>е</w:t>
            </w:r>
            <w:r w:rsidRPr="000A27E2">
              <w:rPr>
                <w:rStyle w:val="295pt"/>
                <w:sz w:val="22"/>
                <w:szCs w:val="22"/>
              </w:rPr>
              <w:t xml:space="preserve"> являющихся участниками бюджетного процесса (При наличии)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A11EA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  <w:tr w:rsidR="000A27E2" w:rsidRPr="000A27E2" w14:paraId="5DCC5501" w14:textId="77777777" w:rsidTr="000A27E2">
        <w:trPr>
          <w:trHeight w:val="1326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C65C2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Реестровый номер медицинской организации в реестре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86AF6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  <w:tr w:rsidR="000A27E2" w:rsidRPr="000A27E2" w14:paraId="6093F94C" w14:textId="77777777" w:rsidTr="000A27E2">
        <w:trPr>
          <w:trHeight w:val="43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5FEF4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Должность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28638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(Руководитель)</w:t>
            </w:r>
          </w:p>
        </w:tc>
      </w:tr>
      <w:tr w:rsidR="000A27E2" w:rsidRPr="000A27E2" w14:paraId="27EE6070" w14:textId="77777777" w:rsidTr="000A27E2">
        <w:trPr>
          <w:trHeight w:val="43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FB91E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ФИО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8BF0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  <w:tr w:rsidR="000A27E2" w:rsidRPr="000A27E2" w14:paraId="6867E024" w14:textId="77777777" w:rsidTr="000A27E2">
        <w:trPr>
          <w:trHeight w:val="43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671E4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СНИЛС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C236D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  <w:tr w:rsidR="000A27E2" w:rsidRPr="000A27E2" w14:paraId="2581EAD5" w14:textId="77777777" w:rsidTr="000A27E2">
        <w:trPr>
          <w:trHeight w:val="43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EB338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Контактный телефон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B063D" w14:textId="67CF4880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0E7B" w14:textId="161D3E21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Доб. номер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E6BFE" w14:textId="2EB95191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  <w:tr w:rsidR="000A27E2" w:rsidRPr="000A27E2" w14:paraId="5027364D" w14:textId="77777777" w:rsidTr="000A27E2">
        <w:trPr>
          <w:trHeight w:val="43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AB517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  <w:r w:rsidRPr="000A27E2">
              <w:rPr>
                <w:rStyle w:val="295pt"/>
                <w:sz w:val="22"/>
                <w:szCs w:val="22"/>
              </w:rPr>
              <w:t>Адрес электронной почты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1E051" w14:textId="77777777" w:rsidR="000A27E2" w:rsidRPr="000A27E2" w:rsidRDefault="000A27E2" w:rsidP="000A27E2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2"/>
                <w:szCs w:val="22"/>
              </w:rPr>
            </w:pPr>
          </w:p>
        </w:tc>
      </w:tr>
    </w:tbl>
    <w:p w14:paraId="5EFF0585" w14:textId="1A9572C5" w:rsidR="000A27E2" w:rsidRDefault="000A27E2" w:rsidP="000A27E2">
      <w:pPr>
        <w:pStyle w:val="20"/>
        <w:shd w:val="clear" w:color="auto" w:fill="auto"/>
        <w:tabs>
          <w:tab w:val="right" w:pos="10206"/>
        </w:tabs>
        <w:spacing w:before="273" w:line="280" w:lineRule="exact"/>
        <w:jc w:val="left"/>
      </w:pPr>
      <w:r>
        <w:t>Руководитель организации/</w:t>
      </w:r>
      <w:r>
        <w:br/>
      </w:r>
      <w:r>
        <w:t>Уполномоченное лицо организации</w:t>
      </w:r>
      <w:r>
        <w:t xml:space="preserve"> </w:t>
      </w:r>
      <w:r w:rsidRPr="000A27E2">
        <w:rPr>
          <w:u w:val="single"/>
        </w:rPr>
        <w:tab/>
      </w:r>
    </w:p>
    <w:p w14:paraId="729DE67F" w14:textId="77777777" w:rsidR="000A27E2" w:rsidRDefault="000A27E2" w:rsidP="000A27E2">
      <w:pPr>
        <w:pStyle w:val="20"/>
        <w:shd w:val="clear" w:color="auto" w:fill="auto"/>
        <w:spacing w:line="280" w:lineRule="exact"/>
        <w:ind w:left="5245"/>
        <w:jc w:val="left"/>
      </w:pPr>
      <w:r>
        <w:t>(подпись) (расшифровка подписи)</w:t>
      </w:r>
    </w:p>
    <w:sectPr w:rsidR="000A27E2">
      <w:pgSz w:w="11900" w:h="16840"/>
      <w:pgMar w:top="1209" w:right="544" w:bottom="1232" w:left="1085" w:header="0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017EA" w14:textId="77777777" w:rsidR="00CC08D9" w:rsidRDefault="00CC08D9">
      <w:r>
        <w:separator/>
      </w:r>
    </w:p>
  </w:endnote>
  <w:endnote w:type="continuationSeparator" w:id="0">
    <w:p w14:paraId="39090F56" w14:textId="77777777" w:rsidR="00CC08D9" w:rsidRDefault="00CC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29E86" w14:textId="77777777" w:rsidR="00CC08D9" w:rsidRDefault="00CC08D9"/>
  </w:footnote>
  <w:footnote w:type="continuationSeparator" w:id="0">
    <w:p w14:paraId="5466640F" w14:textId="77777777" w:rsidR="00CC08D9" w:rsidRDefault="00CC08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BA"/>
    <w:rsid w:val="000A27E2"/>
    <w:rsid w:val="00CC08D9"/>
    <w:rsid w:val="00F42F4F"/>
    <w:rsid w:val="00F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56E73"/>
  <w15:docId w15:val="{5CFDE4B7-09A6-49A7-88F1-EB422FAE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9" w:lineRule="exact"/>
      <w:jc w:val="center"/>
    </w:pPr>
    <w:rPr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A27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27E2"/>
    <w:rPr>
      <w:color w:val="000000"/>
    </w:rPr>
  </w:style>
  <w:style w:type="paragraph" w:styleId="a9">
    <w:name w:val="footer"/>
    <w:basedOn w:val="a"/>
    <w:link w:val="aa"/>
    <w:uiPriority w:val="99"/>
    <w:unhideWhenUsed/>
    <w:rsid w:val="000A27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27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Дрейман Светлана Владимировна</dc:creator>
  <cp:keywords/>
  <cp:lastModifiedBy>Дрейман Светлана Владимировна</cp:lastModifiedBy>
  <cp:revision>1</cp:revision>
  <dcterms:created xsi:type="dcterms:W3CDTF">2021-07-07T23:53:00Z</dcterms:created>
  <dcterms:modified xsi:type="dcterms:W3CDTF">2021-07-08T00:04:00Z</dcterms:modified>
</cp:coreProperties>
</file>